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A1" w:rsidRPr="00E93D29" w:rsidRDefault="00EE1BA1" w:rsidP="00EE1BA1">
      <w:pPr>
        <w:spacing w:line="240" w:lineRule="auto"/>
        <w:jc w:val="center"/>
        <w:rPr>
          <w:rFonts w:ascii="Tempus Sans ITC" w:hAnsi="Tempus Sans ITC"/>
          <w:b/>
          <w:sz w:val="24"/>
          <w:szCs w:val="24"/>
        </w:rPr>
      </w:pPr>
      <w:r w:rsidRPr="00E93D29">
        <w:rPr>
          <w:rFonts w:ascii="Tempus Sans ITC" w:hAnsi="Tempus Sans ITC"/>
          <w:b/>
          <w:sz w:val="24"/>
          <w:szCs w:val="24"/>
        </w:rPr>
        <w:t>ASD TENNIS CLUB</w:t>
      </w:r>
    </w:p>
    <w:p w:rsidR="00EE1BA1" w:rsidRPr="00E93D29" w:rsidRDefault="00EE1BA1" w:rsidP="00EE1BA1">
      <w:pPr>
        <w:spacing w:line="240" w:lineRule="auto"/>
        <w:jc w:val="center"/>
        <w:rPr>
          <w:rFonts w:ascii="Tempus Sans ITC" w:hAnsi="Tempus Sans ITC"/>
          <w:b/>
          <w:sz w:val="40"/>
          <w:szCs w:val="40"/>
        </w:rPr>
      </w:pPr>
      <w:r w:rsidRPr="00E93D29">
        <w:rPr>
          <w:rFonts w:ascii="Tempus Sans ITC" w:hAnsi="Tempus Sans ITC"/>
          <w:b/>
          <w:sz w:val="40"/>
          <w:szCs w:val="40"/>
        </w:rPr>
        <w:t>CITTA’ DEI TEMPLI</w:t>
      </w:r>
    </w:p>
    <w:p w:rsidR="00B66C7F" w:rsidRPr="00EE1BA1" w:rsidRDefault="00EE1BA1" w:rsidP="00EE1BA1">
      <w:pPr>
        <w:jc w:val="center"/>
        <w:rPr>
          <w:sz w:val="36"/>
          <w:szCs w:val="36"/>
        </w:rPr>
      </w:pPr>
      <w:r w:rsidRPr="00EE1BA1">
        <w:rPr>
          <w:sz w:val="36"/>
          <w:szCs w:val="36"/>
        </w:rPr>
        <w:t>3 Prova Circuito Regionale Under 12 Maschile</w:t>
      </w:r>
    </w:p>
    <w:p w:rsidR="00EE1BA1" w:rsidRDefault="00EE1BA1" w:rsidP="00EE1BA1">
      <w:pPr>
        <w:jc w:val="center"/>
      </w:pPr>
    </w:p>
    <w:p w:rsidR="00EE1BA1" w:rsidRDefault="00EE1BA1" w:rsidP="00EE1BA1">
      <w:pPr>
        <w:jc w:val="center"/>
        <w:rPr>
          <w:b/>
          <w:sz w:val="40"/>
          <w:szCs w:val="40"/>
        </w:rPr>
      </w:pPr>
      <w:r w:rsidRPr="00EE1BA1">
        <w:rPr>
          <w:b/>
          <w:sz w:val="40"/>
          <w:szCs w:val="40"/>
        </w:rPr>
        <w:t xml:space="preserve">ORARIO </w:t>
      </w:r>
      <w:proofErr w:type="spellStart"/>
      <w:r w:rsidRPr="00EE1BA1">
        <w:rPr>
          <w:b/>
          <w:sz w:val="40"/>
          <w:szCs w:val="40"/>
        </w:rPr>
        <w:t>DI</w:t>
      </w:r>
      <w:proofErr w:type="spellEnd"/>
      <w:r w:rsidRPr="00EE1BA1">
        <w:rPr>
          <w:b/>
          <w:sz w:val="40"/>
          <w:szCs w:val="40"/>
        </w:rPr>
        <w:t xml:space="preserve"> GIOCO </w:t>
      </w:r>
      <w:proofErr w:type="spellStart"/>
      <w:r w:rsidRPr="00EE1BA1">
        <w:rPr>
          <w:b/>
          <w:sz w:val="40"/>
          <w:szCs w:val="40"/>
        </w:rPr>
        <w:t>DI</w:t>
      </w:r>
      <w:proofErr w:type="spellEnd"/>
      <w:r w:rsidRPr="00EE1BA1">
        <w:rPr>
          <w:b/>
          <w:sz w:val="40"/>
          <w:szCs w:val="40"/>
        </w:rPr>
        <w:t xml:space="preserve">  </w:t>
      </w:r>
      <w:r w:rsidR="00F4395D">
        <w:rPr>
          <w:b/>
          <w:sz w:val="40"/>
          <w:szCs w:val="40"/>
        </w:rPr>
        <w:t>MARTEDI 12</w:t>
      </w:r>
      <w:r w:rsidRPr="00EE1BA1">
        <w:rPr>
          <w:b/>
          <w:sz w:val="40"/>
          <w:szCs w:val="40"/>
        </w:rPr>
        <w:t xml:space="preserve"> MARZO 2013 </w:t>
      </w:r>
    </w:p>
    <w:p w:rsidR="00EE1BA1" w:rsidRDefault="00EE1BA1" w:rsidP="00EE1BA1">
      <w:pPr>
        <w:jc w:val="center"/>
        <w:rPr>
          <w:b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3969"/>
        <w:gridCol w:w="3858"/>
      </w:tblGrid>
      <w:tr w:rsidR="00EE1BA1" w:rsidTr="00EE1BA1">
        <w:tc>
          <w:tcPr>
            <w:tcW w:w="1951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ORARIO</w:t>
            </w:r>
          </w:p>
        </w:tc>
        <w:tc>
          <w:tcPr>
            <w:tcW w:w="3969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CAMPO 1</w:t>
            </w:r>
          </w:p>
        </w:tc>
        <w:tc>
          <w:tcPr>
            <w:tcW w:w="3858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CAMPO 2</w:t>
            </w:r>
          </w:p>
        </w:tc>
      </w:tr>
      <w:tr w:rsidR="00EE1BA1" w:rsidTr="00EE1BA1">
        <w:tc>
          <w:tcPr>
            <w:tcW w:w="1951" w:type="dxa"/>
          </w:tcPr>
          <w:p w:rsidR="00EE1BA1" w:rsidRDefault="00EE1BA1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  <w:r w:rsidR="00F4395D">
              <w:rPr>
                <w:b/>
                <w:sz w:val="40"/>
                <w:szCs w:val="40"/>
              </w:rPr>
              <w:t>,30</w:t>
            </w:r>
          </w:p>
        </w:tc>
        <w:tc>
          <w:tcPr>
            <w:tcW w:w="3969" w:type="dxa"/>
          </w:tcPr>
          <w:p w:rsidR="00EE1BA1" w:rsidRDefault="00F4395D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COSTA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VS </w:t>
            </w:r>
          </w:p>
          <w:p w:rsidR="00EE1BA1" w:rsidRPr="00EE1BA1" w:rsidRDefault="00F4395D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CASTALDO</w:t>
            </w:r>
          </w:p>
        </w:tc>
        <w:tc>
          <w:tcPr>
            <w:tcW w:w="3858" w:type="dxa"/>
          </w:tcPr>
          <w:p w:rsidR="00EE1BA1" w:rsidRDefault="00F4395D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GIORDANO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EE1BA1" w:rsidRPr="00EE1BA1" w:rsidRDefault="00F4395D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FORESTE</w:t>
            </w:r>
          </w:p>
        </w:tc>
      </w:tr>
      <w:tr w:rsidR="00EE1BA1" w:rsidTr="00EE1BA1">
        <w:tc>
          <w:tcPr>
            <w:tcW w:w="1951" w:type="dxa"/>
          </w:tcPr>
          <w:p w:rsidR="00EE1BA1" w:rsidRDefault="00F4395D" w:rsidP="00EE1BA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 SEGUIRE</w:t>
            </w:r>
          </w:p>
        </w:tc>
        <w:tc>
          <w:tcPr>
            <w:tcW w:w="3969" w:type="dxa"/>
          </w:tcPr>
          <w:p w:rsidR="00EE1BA1" w:rsidRDefault="00F4395D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D’ANNA</w:t>
            </w:r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EE1BA1" w:rsidRPr="00EE1BA1" w:rsidRDefault="00F4395D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FOTI</w:t>
            </w:r>
          </w:p>
        </w:tc>
        <w:tc>
          <w:tcPr>
            <w:tcW w:w="3858" w:type="dxa"/>
          </w:tcPr>
          <w:p w:rsidR="00EE1BA1" w:rsidRDefault="00F4395D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MINEO </w:t>
            </w:r>
            <w:proofErr w:type="spellStart"/>
            <w:r>
              <w:rPr>
                <w:sz w:val="36"/>
                <w:szCs w:val="36"/>
              </w:rPr>
              <w:t>MINEO</w:t>
            </w:r>
            <w:proofErr w:type="spellEnd"/>
          </w:p>
          <w:p w:rsidR="00EE1BA1" w:rsidRDefault="00EE1BA1" w:rsidP="00EE1B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</w:t>
            </w:r>
          </w:p>
          <w:p w:rsidR="00EE1BA1" w:rsidRPr="00F4395D" w:rsidRDefault="00F4395D" w:rsidP="00EE1BA1">
            <w:pPr>
              <w:jc w:val="center"/>
              <w:rPr>
                <w:sz w:val="36"/>
                <w:szCs w:val="36"/>
              </w:rPr>
            </w:pPr>
            <w:r w:rsidRPr="00F4395D">
              <w:rPr>
                <w:sz w:val="36"/>
                <w:szCs w:val="36"/>
              </w:rPr>
              <w:t>FAILLA</w:t>
            </w:r>
          </w:p>
        </w:tc>
      </w:tr>
    </w:tbl>
    <w:p w:rsidR="00EE1BA1" w:rsidRPr="00EE1BA1" w:rsidRDefault="00EE1BA1" w:rsidP="00EE1BA1">
      <w:pPr>
        <w:jc w:val="center"/>
        <w:rPr>
          <w:b/>
          <w:sz w:val="40"/>
          <w:szCs w:val="40"/>
        </w:rPr>
      </w:pPr>
    </w:p>
    <w:sectPr w:rsidR="00EE1BA1" w:rsidRPr="00EE1BA1" w:rsidSect="00B66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1BA1"/>
    <w:rsid w:val="00023F39"/>
    <w:rsid w:val="007B3CB1"/>
    <w:rsid w:val="008C419F"/>
    <w:rsid w:val="00B66C7F"/>
    <w:rsid w:val="00EE1BA1"/>
    <w:rsid w:val="00F4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Company>Nome Società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2</cp:revision>
  <dcterms:created xsi:type="dcterms:W3CDTF">2013-03-09T13:23:00Z</dcterms:created>
  <dcterms:modified xsi:type="dcterms:W3CDTF">2013-03-12T02:58:00Z</dcterms:modified>
</cp:coreProperties>
</file>